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1E65" w14:textId="77777777" w:rsidR="00D86727" w:rsidRDefault="00D86727" w:rsidP="00D8648C">
      <w:pPr>
        <w:rPr>
          <w:b/>
          <w:color w:val="C45911" w:themeColor="accent2" w:themeShade="BF"/>
          <w:sz w:val="24"/>
          <w:szCs w:val="24"/>
        </w:rPr>
      </w:pPr>
    </w:p>
    <w:p w14:paraId="40DDE0B9" w14:textId="0D84B5D8" w:rsid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LOS PRECIOS DE LAS NOCHES EXTRAS SON VALIDOS DESDE 01/03/2</w:t>
      </w:r>
      <w:r w:rsidR="005F3833">
        <w:rPr>
          <w:b/>
          <w:color w:val="C45911" w:themeColor="accent2" w:themeShade="BF"/>
          <w:sz w:val="24"/>
          <w:szCs w:val="24"/>
        </w:rPr>
        <w:t>4</w:t>
      </w:r>
      <w:r>
        <w:rPr>
          <w:b/>
          <w:color w:val="C45911" w:themeColor="accent2" w:themeShade="BF"/>
          <w:sz w:val="24"/>
          <w:szCs w:val="24"/>
        </w:rPr>
        <w:t xml:space="preserve"> HASTA 28/02/2</w:t>
      </w:r>
      <w:r w:rsidR="005F3833">
        <w:rPr>
          <w:b/>
          <w:color w:val="C45911" w:themeColor="accent2" w:themeShade="BF"/>
          <w:sz w:val="24"/>
          <w:szCs w:val="24"/>
        </w:rPr>
        <w:t>5</w:t>
      </w:r>
    </w:p>
    <w:p w14:paraId="5AAEAAFB" w14:textId="77777777" w:rsidR="00D8648C" w:rsidRDefault="00D8648C" w:rsidP="00D8648C">
      <w:pPr>
        <w:rPr>
          <w:b/>
          <w:color w:val="C45911" w:themeColor="accent2" w:themeShade="BF"/>
          <w:sz w:val="24"/>
          <w:szCs w:val="24"/>
        </w:rPr>
      </w:pPr>
    </w:p>
    <w:p w14:paraId="60199B51" w14:textId="1B02EF9A" w:rsidR="00D8648C" w:rsidRP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>CATEGORIA TURISTA</w:t>
      </w:r>
      <w:r>
        <w:rPr>
          <w:b/>
          <w:color w:val="C45911" w:themeColor="accent2" w:themeShade="BF"/>
          <w:sz w:val="24"/>
          <w:szCs w:val="24"/>
        </w:rPr>
        <w:t xml:space="preserve"> ( Parte Antiqua ) </w:t>
      </w:r>
    </w:p>
    <w:p w14:paraId="516864FE" w14:textId="726A1EB9" w:rsidR="00D8648C" w:rsidRDefault="00D8648C" w:rsidP="00D8648C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Barin o Laleli Gonen Hotel 3* </w:t>
      </w:r>
    </w:p>
    <w:p w14:paraId="2CF733B3" w14:textId="77777777" w:rsidR="00D8648C" w:rsidRDefault="00D8648C" w:rsidP="00D8648C">
      <w:pPr>
        <w:rPr>
          <w:color w:val="1F497D"/>
          <w:sz w:val="24"/>
          <w:szCs w:val="24"/>
        </w:rPr>
      </w:pPr>
    </w:p>
    <w:p w14:paraId="37169A14" w14:textId="797275C1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5F3833">
        <w:rPr>
          <w:rStyle w:val="apple-tab-span"/>
          <w:rFonts w:ascii="Calibri" w:hAnsi="Calibri" w:cs="Calibri"/>
          <w:color w:val="1F497D"/>
        </w:rPr>
        <w:t>54</w:t>
      </w:r>
      <w:r>
        <w:rPr>
          <w:rFonts w:ascii="Calibri" w:hAnsi="Calibri" w:cs="Calibri"/>
          <w:color w:val="1F497D"/>
        </w:rPr>
        <w:t>.-usd  </w:t>
      </w:r>
    </w:p>
    <w:p w14:paraId="7921CE8C" w14:textId="5D9B1C48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Por persona en triple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 xml:space="preserve">    </w:t>
      </w:r>
      <w:r>
        <w:rPr>
          <w:rStyle w:val="apple-tab-span"/>
          <w:rFonts w:ascii="Calibri" w:hAnsi="Calibri" w:cs="Calibri"/>
          <w:color w:val="1F497D"/>
        </w:rPr>
        <w:tab/>
      </w:r>
      <w:r w:rsidR="005F3833">
        <w:rPr>
          <w:rStyle w:val="apple-tab-span"/>
          <w:rFonts w:ascii="Calibri" w:hAnsi="Calibri" w:cs="Calibri"/>
          <w:color w:val="1F497D"/>
        </w:rPr>
        <w:t>54</w:t>
      </w:r>
      <w:r>
        <w:rPr>
          <w:rFonts w:ascii="Calibri" w:hAnsi="Calibri" w:cs="Calibri"/>
          <w:color w:val="1F497D"/>
        </w:rPr>
        <w:t>.-usd</w:t>
      </w:r>
    </w:p>
    <w:p w14:paraId="20FDD689" w14:textId="2C6387C2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Single 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5F3833">
        <w:rPr>
          <w:rStyle w:val="apple-tab-span"/>
          <w:rFonts w:ascii="Calibri" w:hAnsi="Calibri" w:cs="Calibri"/>
          <w:color w:val="1F497D"/>
        </w:rPr>
        <w:t>50</w:t>
      </w:r>
      <w:r>
        <w:rPr>
          <w:rFonts w:ascii="Calibri" w:hAnsi="Calibri" w:cs="Calibri"/>
          <w:color w:val="1F497D"/>
        </w:rPr>
        <w:t>.-usd </w:t>
      </w:r>
    </w:p>
    <w:p w14:paraId="40F6BF15" w14:textId="226982E4" w:rsidR="00D8648C" w:rsidRDefault="00D8648C" w:rsidP="00D8648C">
      <w:pPr>
        <w:rPr>
          <w:color w:val="1F497D"/>
        </w:rPr>
      </w:pPr>
    </w:p>
    <w:p w14:paraId="59542974" w14:textId="1390FB1D" w:rsidR="00D8648C" w:rsidRP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>CATEGORIA TURISTA</w:t>
      </w:r>
      <w:r>
        <w:rPr>
          <w:b/>
          <w:color w:val="C45911" w:themeColor="accent2" w:themeShade="BF"/>
          <w:sz w:val="24"/>
          <w:szCs w:val="24"/>
        </w:rPr>
        <w:t xml:space="preserve"> ( Fuera del Centro ) </w:t>
      </w:r>
    </w:p>
    <w:p w14:paraId="0CC72A20" w14:textId="3661280A" w:rsidR="00D8648C" w:rsidRDefault="00D8648C" w:rsidP="00D8648C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Wish More o</w:t>
      </w:r>
      <w:r w:rsidR="00524E34">
        <w:rPr>
          <w:color w:val="1F497D"/>
          <w:sz w:val="24"/>
          <w:szCs w:val="24"/>
        </w:rPr>
        <w:t xml:space="preserve"> Winsdor o Golden Tulip o Grand Makel o</w:t>
      </w:r>
      <w:r>
        <w:rPr>
          <w:color w:val="1F497D"/>
          <w:sz w:val="24"/>
          <w:szCs w:val="24"/>
        </w:rPr>
        <w:t xml:space="preserve"> similar 5* </w:t>
      </w:r>
    </w:p>
    <w:p w14:paraId="4FA7BF14" w14:textId="77777777" w:rsidR="00D8648C" w:rsidRDefault="00D8648C" w:rsidP="00D8648C">
      <w:pPr>
        <w:rPr>
          <w:color w:val="1F497D"/>
          <w:sz w:val="24"/>
          <w:szCs w:val="24"/>
        </w:rPr>
      </w:pPr>
    </w:p>
    <w:p w14:paraId="0F944A2C" w14:textId="6FC31EB0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5F3833">
        <w:rPr>
          <w:rStyle w:val="apple-tab-span"/>
          <w:rFonts w:ascii="Calibri" w:hAnsi="Calibri" w:cs="Calibri"/>
          <w:color w:val="1F497D"/>
        </w:rPr>
        <w:t>50</w:t>
      </w:r>
      <w:r>
        <w:rPr>
          <w:rFonts w:ascii="Calibri" w:hAnsi="Calibri" w:cs="Calibri"/>
          <w:color w:val="1F497D"/>
        </w:rPr>
        <w:t>.-usd  </w:t>
      </w:r>
    </w:p>
    <w:p w14:paraId="46EE3999" w14:textId="03196E87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Por persona en triple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 xml:space="preserve">    </w:t>
      </w:r>
      <w:r>
        <w:rPr>
          <w:rStyle w:val="apple-tab-span"/>
          <w:rFonts w:ascii="Calibri" w:hAnsi="Calibri" w:cs="Calibri"/>
          <w:color w:val="1F497D"/>
        </w:rPr>
        <w:tab/>
      </w:r>
      <w:r w:rsidR="005F3833">
        <w:rPr>
          <w:rStyle w:val="apple-tab-span"/>
          <w:rFonts w:ascii="Calibri" w:hAnsi="Calibri" w:cs="Calibri"/>
          <w:color w:val="1F497D"/>
        </w:rPr>
        <w:t>50</w:t>
      </w:r>
      <w:r>
        <w:rPr>
          <w:rFonts w:ascii="Calibri" w:hAnsi="Calibri" w:cs="Calibri"/>
          <w:color w:val="1F497D"/>
        </w:rPr>
        <w:t>.-usd</w:t>
      </w:r>
    </w:p>
    <w:p w14:paraId="3C248497" w14:textId="462E09CC" w:rsidR="00D8648C" w:rsidRDefault="00D8648C" w:rsidP="00D8648C">
      <w:pPr>
        <w:pStyle w:val="NormalWeb"/>
        <w:spacing w:before="0" w:beforeAutospacing="0" w:after="0" w:afterAutospacing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Supp Single                       </w:t>
      </w:r>
      <w:r w:rsidR="005F33CE">
        <w:rPr>
          <w:rFonts w:ascii="Calibri" w:hAnsi="Calibri" w:cs="Calibri"/>
          <w:color w:val="1F497D"/>
        </w:rPr>
        <w:tab/>
      </w:r>
      <w:r w:rsidR="00E13E24">
        <w:rPr>
          <w:rFonts w:ascii="Calibri" w:hAnsi="Calibri" w:cs="Calibri"/>
          <w:color w:val="1F497D"/>
        </w:rPr>
        <w:t>45</w:t>
      </w:r>
      <w:r>
        <w:rPr>
          <w:rFonts w:ascii="Calibri" w:hAnsi="Calibri" w:cs="Calibri"/>
          <w:color w:val="1F497D"/>
        </w:rPr>
        <w:t>.-usd </w:t>
      </w:r>
    </w:p>
    <w:p w14:paraId="6F3AA688" w14:textId="38139DED" w:rsidR="00E13E24" w:rsidRDefault="00E13E24" w:rsidP="00D8648C">
      <w:pPr>
        <w:pStyle w:val="NormalWeb"/>
        <w:spacing w:before="0" w:beforeAutospacing="0" w:after="0" w:afterAutospacing="0"/>
        <w:rPr>
          <w:rFonts w:ascii="Calibri" w:hAnsi="Calibri" w:cs="Calibri"/>
          <w:color w:val="1F497D"/>
        </w:rPr>
      </w:pPr>
    </w:p>
    <w:p w14:paraId="4E6CDC08" w14:textId="77777777" w:rsidR="00E13E24" w:rsidRPr="00D8648C" w:rsidRDefault="00E13E24" w:rsidP="00E13E24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 xml:space="preserve">CATEGORIA PRIMERA </w:t>
      </w:r>
      <w:r>
        <w:rPr>
          <w:b/>
          <w:color w:val="C45911" w:themeColor="accent2" w:themeShade="BF"/>
          <w:sz w:val="24"/>
          <w:szCs w:val="24"/>
        </w:rPr>
        <w:t xml:space="preserve">( Parte Antigua ) </w:t>
      </w:r>
    </w:p>
    <w:p w14:paraId="1C94362E" w14:textId="25E42B85" w:rsidR="00E13E24" w:rsidRPr="005F3833" w:rsidRDefault="005F3833" w:rsidP="00E13E24">
      <w:pPr>
        <w:rPr>
          <w:color w:val="2F5496" w:themeColor="accent1" w:themeShade="BF"/>
          <w:sz w:val="24"/>
          <w:szCs w:val="24"/>
        </w:rPr>
      </w:pPr>
      <w:r w:rsidRPr="005F3833">
        <w:rPr>
          <w:color w:val="2F5496" w:themeColor="accent1" w:themeShade="BF"/>
          <w:sz w:val="24"/>
          <w:szCs w:val="24"/>
        </w:rPr>
        <w:t>Vicenza o Ramada Old City o Yigitalp o similar 4*</w:t>
      </w:r>
    </w:p>
    <w:p w14:paraId="19D89A81" w14:textId="77777777" w:rsidR="005F3833" w:rsidRDefault="005F3833" w:rsidP="00E13E24">
      <w:pPr>
        <w:rPr>
          <w:rFonts w:eastAsia="Times New Roman"/>
          <w:color w:val="1F497D"/>
          <w:sz w:val="24"/>
          <w:szCs w:val="24"/>
        </w:rPr>
      </w:pPr>
    </w:p>
    <w:p w14:paraId="7CEF41DF" w14:textId="21730A2A" w:rsidR="00E13E24" w:rsidRDefault="00E13E24" w:rsidP="00E13E2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  <w:t>6</w:t>
      </w:r>
      <w:r w:rsidR="005F3833">
        <w:rPr>
          <w:rStyle w:val="apple-tab-span"/>
          <w:rFonts w:ascii="Calibri" w:hAnsi="Calibri" w:cs="Calibri"/>
          <w:color w:val="1F497D"/>
        </w:rPr>
        <w:t>5</w:t>
      </w:r>
      <w:r>
        <w:rPr>
          <w:rFonts w:ascii="Calibri" w:hAnsi="Calibri" w:cs="Calibri"/>
          <w:color w:val="1F497D"/>
        </w:rPr>
        <w:t>.-usd</w:t>
      </w:r>
    </w:p>
    <w:p w14:paraId="01BF0CF0" w14:textId="6CE7B3E6" w:rsidR="00E13E24" w:rsidRDefault="00E13E24" w:rsidP="00E13E2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triple    </w:t>
      </w:r>
      <w:r>
        <w:rPr>
          <w:rStyle w:val="apple-tab-span"/>
          <w:rFonts w:ascii="Calibri" w:hAnsi="Calibri" w:cs="Calibri"/>
          <w:color w:val="1F497D"/>
        </w:rPr>
        <w:tab/>
        <w:t>6</w:t>
      </w:r>
      <w:r w:rsidR="005F3833">
        <w:rPr>
          <w:rStyle w:val="apple-tab-span"/>
          <w:rFonts w:ascii="Calibri" w:hAnsi="Calibri" w:cs="Calibri"/>
          <w:color w:val="1F497D"/>
        </w:rPr>
        <w:t>5</w:t>
      </w:r>
      <w:r>
        <w:rPr>
          <w:rFonts w:ascii="Calibri" w:hAnsi="Calibri" w:cs="Calibri"/>
          <w:color w:val="1F497D"/>
        </w:rPr>
        <w:t>.-usd</w:t>
      </w:r>
    </w:p>
    <w:p w14:paraId="19600FA8" w14:textId="2811FD30" w:rsidR="00E13E24" w:rsidRDefault="00E13E24" w:rsidP="00E13E2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Single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5F3833">
        <w:rPr>
          <w:rStyle w:val="apple-tab-span"/>
          <w:rFonts w:ascii="Calibri" w:hAnsi="Calibri" w:cs="Calibri"/>
          <w:color w:val="1F497D"/>
        </w:rPr>
        <w:t>60</w:t>
      </w:r>
      <w:r>
        <w:rPr>
          <w:rFonts w:ascii="Calibri" w:hAnsi="Calibri" w:cs="Calibri"/>
          <w:color w:val="1F497D"/>
        </w:rPr>
        <w:t>.-usd</w:t>
      </w:r>
    </w:p>
    <w:p w14:paraId="639E63F0" w14:textId="77777777" w:rsidR="00E13E24" w:rsidRDefault="00E13E24" w:rsidP="00D8648C">
      <w:pPr>
        <w:pStyle w:val="NormalWeb"/>
        <w:spacing w:before="0" w:beforeAutospacing="0" w:after="0" w:afterAutospacing="0"/>
      </w:pPr>
    </w:p>
    <w:p w14:paraId="44CF21E5" w14:textId="77777777" w:rsidR="00D8648C" w:rsidRDefault="00D8648C" w:rsidP="00D8648C">
      <w:pPr>
        <w:rPr>
          <w:color w:val="1F497D"/>
        </w:rPr>
      </w:pPr>
    </w:p>
    <w:p w14:paraId="550D6DDB" w14:textId="0438DD9F" w:rsidR="00D8648C" w:rsidRP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 xml:space="preserve">CATEGORIA PRIMERA </w:t>
      </w:r>
      <w:r>
        <w:rPr>
          <w:b/>
          <w:color w:val="C45911" w:themeColor="accent2" w:themeShade="BF"/>
          <w:sz w:val="24"/>
          <w:szCs w:val="24"/>
        </w:rPr>
        <w:t xml:space="preserve">( Barrio Taksim ) </w:t>
      </w:r>
    </w:p>
    <w:p w14:paraId="48605479" w14:textId="5198AE50" w:rsidR="00D8648C" w:rsidRDefault="005F3833" w:rsidP="00D8648C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Arts Taksim o Ramada Taksim o  Nippon o Occidental o similar 4*</w:t>
      </w:r>
    </w:p>
    <w:p w14:paraId="045A844D" w14:textId="77777777" w:rsidR="005F3833" w:rsidRDefault="005F3833" w:rsidP="00D8648C">
      <w:pPr>
        <w:rPr>
          <w:color w:val="1F497D"/>
          <w:sz w:val="24"/>
          <w:szCs w:val="24"/>
        </w:rPr>
      </w:pPr>
    </w:p>
    <w:p w14:paraId="6EB1D3CE" w14:textId="7F898600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5F3833">
        <w:rPr>
          <w:rStyle w:val="apple-tab-span"/>
          <w:rFonts w:ascii="Calibri" w:hAnsi="Calibri" w:cs="Calibri"/>
          <w:color w:val="1F497D"/>
        </w:rPr>
        <w:t>90</w:t>
      </w:r>
      <w:r>
        <w:rPr>
          <w:rFonts w:ascii="Calibri" w:hAnsi="Calibri" w:cs="Calibri"/>
          <w:color w:val="1F497D"/>
        </w:rPr>
        <w:t>.-usd</w:t>
      </w:r>
    </w:p>
    <w:p w14:paraId="37176AD7" w14:textId="17949AA1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triple    </w:t>
      </w:r>
      <w:r>
        <w:rPr>
          <w:rStyle w:val="apple-tab-span"/>
          <w:rFonts w:ascii="Calibri" w:hAnsi="Calibri" w:cs="Calibri"/>
          <w:color w:val="1F497D"/>
        </w:rPr>
        <w:tab/>
      </w:r>
      <w:r w:rsidR="005F3833">
        <w:rPr>
          <w:rStyle w:val="apple-tab-span"/>
          <w:rFonts w:ascii="Calibri" w:hAnsi="Calibri" w:cs="Calibri"/>
          <w:color w:val="1F497D"/>
        </w:rPr>
        <w:t>90</w:t>
      </w:r>
      <w:r>
        <w:rPr>
          <w:rFonts w:ascii="Calibri" w:hAnsi="Calibri" w:cs="Calibri"/>
          <w:color w:val="1F497D"/>
        </w:rPr>
        <w:t>.-usd</w:t>
      </w:r>
    </w:p>
    <w:p w14:paraId="186A8E41" w14:textId="545DE83C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Single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5F3833">
        <w:rPr>
          <w:rStyle w:val="apple-tab-span"/>
          <w:rFonts w:ascii="Calibri" w:hAnsi="Calibri" w:cs="Calibri"/>
          <w:color w:val="1F497D"/>
        </w:rPr>
        <w:t>85</w:t>
      </w:r>
      <w:r>
        <w:rPr>
          <w:rFonts w:ascii="Calibri" w:hAnsi="Calibri" w:cs="Calibri"/>
          <w:color w:val="1F497D"/>
        </w:rPr>
        <w:t>.-usd</w:t>
      </w:r>
    </w:p>
    <w:p w14:paraId="3CCACFDF" w14:textId="4B95686A" w:rsidR="00D8648C" w:rsidRDefault="00D8648C" w:rsidP="00D8648C">
      <w:pPr>
        <w:rPr>
          <w:color w:val="1F497D"/>
          <w:sz w:val="24"/>
          <w:szCs w:val="24"/>
        </w:rPr>
      </w:pPr>
    </w:p>
    <w:p w14:paraId="3A198DA5" w14:textId="77777777" w:rsidR="00D8648C" w:rsidRDefault="00D8648C" w:rsidP="00D8648C">
      <w:pPr>
        <w:rPr>
          <w:color w:val="1F497D"/>
        </w:rPr>
      </w:pPr>
    </w:p>
    <w:p w14:paraId="015BCCEF" w14:textId="77777777" w:rsidR="00D8648C" w:rsidRP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 xml:space="preserve">CATEGORIA SUPERIOR </w:t>
      </w:r>
    </w:p>
    <w:p w14:paraId="4622DBF9" w14:textId="1F9229A8" w:rsidR="00D8648C" w:rsidRDefault="00D8648C" w:rsidP="00D8648C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Barcelo Istanbul o Radisson Pera o Elite World </w:t>
      </w:r>
      <w:r w:rsidR="00524E34">
        <w:rPr>
          <w:color w:val="365F91"/>
          <w:sz w:val="24"/>
          <w:szCs w:val="24"/>
        </w:rPr>
        <w:t>o</w:t>
      </w:r>
      <w:r>
        <w:rPr>
          <w:color w:val="365F91"/>
          <w:sz w:val="24"/>
          <w:szCs w:val="24"/>
        </w:rPr>
        <w:t xml:space="preserve"> similar 5* </w:t>
      </w:r>
    </w:p>
    <w:p w14:paraId="3ADCD1B0" w14:textId="77777777" w:rsidR="00D8648C" w:rsidRDefault="00D8648C" w:rsidP="00D8648C">
      <w:pPr>
        <w:rPr>
          <w:color w:val="1F497D"/>
          <w:sz w:val="24"/>
          <w:szCs w:val="24"/>
        </w:rPr>
      </w:pPr>
    </w:p>
    <w:p w14:paraId="1EB94AAF" w14:textId="47005F21" w:rsidR="00D8648C" w:rsidRPr="00D8648C" w:rsidRDefault="00D8648C" w:rsidP="00D8648C">
      <w:pPr>
        <w:rPr>
          <w:rFonts w:ascii="Times New Roman" w:eastAsia="Times New Roman" w:hAnsi="Times New Roman" w:cs="Times New Roman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 xml:space="preserve">Por persona en dbl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5F3833">
        <w:rPr>
          <w:rFonts w:eastAsia="Times New Roman"/>
          <w:color w:val="1F497D"/>
          <w:sz w:val="24"/>
          <w:szCs w:val="24"/>
        </w:rPr>
        <w:t>118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4572CD40" w14:textId="35F8ADAB" w:rsidR="00D8648C" w:rsidRPr="00D8648C" w:rsidRDefault="00D8648C" w:rsidP="00D8648C">
      <w:pPr>
        <w:rPr>
          <w:rFonts w:ascii="Times New Roman" w:eastAsia="Times New Roman" w:hAnsi="Times New Roman" w:cs="Times New Roman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>Por persona en triple</w:t>
      </w:r>
      <w:r w:rsidRPr="00D8648C">
        <w:rPr>
          <w:rFonts w:eastAsia="Times New Roman"/>
          <w:color w:val="1F497D"/>
          <w:sz w:val="24"/>
          <w:szCs w:val="24"/>
        </w:rPr>
        <w:tab/>
        <w:t xml:space="preserve">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5F3833">
        <w:rPr>
          <w:rFonts w:eastAsia="Times New Roman"/>
          <w:color w:val="1F497D"/>
          <w:sz w:val="24"/>
          <w:szCs w:val="24"/>
        </w:rPr>
        <w:t>118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6038FA7F" w14:textId="4694E2E1" w:rsidR="00D8648C" w:rsidRDefault="00D8648C" w:rsidP="00D8648C">
      <w:pPr>
        <w:rPr>
          <w:color w:val="1F497D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 xml:space="preserve">Supp Single              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5F3833">
        <w:rPr>
          <w:rFonts w:eastAsia="Times New Roman"/>
          <w:color w:val="1F497D"/>
          <w:sz w:val="24"/>
          <w:szCs w:val="24"/>
        </w:rPr>
        <w:t>112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5348CC8B" w14:textId="77777777" w:rsidR="00EC6096" w:rsidRPr="00EC6096" w:rsidRDefault="00EC6096" w:rsidP="00EC6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ABE7FB" w14:textId="48219D6C" w:rsidR="00AE671C" w:rsidRDefault="00AE671C" w:rsidP="00EC6096"/>
    <w:sectPr w:rsidR="00AE6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11EF" w14:textId="77777777" w:rsidR="00D41FCB" w:rsidRDefault="00D41FCB" w:rsidP="00D86727">
      <w:r>
        <w:separator/>
      </w:r>
    </w:p>
  </w:endnote>
  <w:endnote w:type="continuationSeparator" w:id="0">
    <w:p w14:paraId="29DC01CB" w14:textId="77777777" w:rsidR="00D41FCB" w:rsidRDefault="00D41FCB" w:rsidP="00D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B22A" w14:textId="77777777" w:rsidR="00D41FCB" w:rsidRDefault="00D41FCB" w:rsidP="00D86727">
      <w:r>
        <w:separator/>
      </w:r>
    </w:p>
  </w:footnote>
  <w:footnote w:type="continuationSeparator" w:id="0">
    <w:p w14:paraId="5B92BBAF" w14:textId="77777777" w:rsidR="00D41FCB" w:rsidRDefault="00D41FCB" w:rsidP="00D8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7BE" w14:textId="7D910073" w:rsidR="00D86727" w:rsidRDefault="00D8672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CB2833" wp14:editId="7E7F966A">
          <wp:simplePos x="0" y="0"/>
          <wp:positionH relativeFrom="margin">
            <wp:posOffset>4491355</wp:posOffset>
          </wp:positionH>
          <wp:positionV relativeFrom="paragraph">
            <wp:posOffset>-125730</wp:posOffset>
          </wp:positionV>
          <wp:extent cx="1586230" cy="438150"/>
          <wp:effectExtent l="0" t="0" r="0" b="0"/>
          <wp:wrapTight wrapText="bothSides">
            <wp:wrapPolygon edited="0">
              <wp:start x="0" y="0"/>
              <wp:lineTo x="0" y="20661"/>
              <wp:lineTo x="21271" y="20661"/>
              <wp:lineTo x="21271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58"/>
    <w:rsid w:val="0049237F"/>
    <w:rsid w:val="00496DA0"/>
    <w:rsid w:val="00524E34"/>
    <w:rsid w:val="005F33CE"/>
    <w:rsid w:val="005F3833"/>
    <w:rsid w:val="006672B3"/>
    <w:rsid w:val="00864CDE"/>
    <w:rsid w:val="009D1A47"/>
    <w:rsid w:val="00AE671C"/>
    <w:rsid w:val="00BE36A3"/>
    <w:rsid w:val="00CB5D6C"/>
    <w:rsid w:val="00CF470B"/>
    <w:rsid w:val="00D41FCB"/>
    <w:rsid w:val="00D8648C"/>
    <w:rsid w:val="00D86727"/>
    <w:rsid w:val="00E13E24"/>
    <w:rsid w:val="00EC6096"/>
    <w:rsid w:val="00EE3C58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13B39"/>
  <w15:chartTrackingRefBased/>
  <w15:docId w15:val="{BA1C91E7-F7ED-4D7E-A3D0-A8701CD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8C"/>
    <w:pPr>
      <w:spacing w:after="0" w:line="240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D8648C"/>
  </w:style>
  <w:style w:type="paragraph" w:styleId="stBilgi">
    <w:name w:val="header"/>
    <w:basedOn w:val="Normal"/>
    <w:link w:val="stBilgiChar"/>
    <w:uiPriority w:val="99"/>
    <w:unhideWhenUsed/>
    <w:rsid w:val="00D867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6727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867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6727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Marmara</dc:creator>
  <cp:keywords/>
  <dc:description/>
  <cp:lastModifiedBy>Euro Marmara</cp:lastModifiedBy>
  <cp:revision>12</cp:revision>
  <cp:lastPrinted>2022-09-27T08:44:00Z</cp:lastPrinted>
  <dcterms:created xsi:type="dcterms:W3CDTF">2021-09-15T14:45:00Z</dcterms:created>
  <dcterms:modified xsi:type="dcterms:W3CDTF">2023-09-15T10:36:00Z</dcterms:modified>
</cp:coreProperties>
</file>